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79" w:rsidRDefault="00FF5DD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684283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943600" cy="8229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579" w:rsidRDefault="00155579">
      <w:pPr>
        <w:pStyle w:val="BodyText"/>
        <w:rPr>
          <w:rFonts w:ascii="Times New Roman"/>
          <w:sz w:val="20"/>
        </w:rPr>
      </w:pPr>
    </w:p>
    <w:p w:rsidR="00155579" w:rsidRDefault="00FF5DDE">
      <w:pPr>
        <w:pStyle w:val="Heading1"/>
        <w:spacing w:before="292" w:line="235" w:lineRule="auto"/>
      </w:pPr>
      <w:r>
        <w:rPr>
          <w:color w:val="FFFFFF"/>
          <w:w w:val="105"/>
        </w:rPr>
        <w:t>Litchfield Community Center</w:t>
      </w:r>
    </w:p>
    <w:p w:rsidR="00155579" w:rsidRDefault="00155579">
      <w:pPr>
        <w:spacing w:line="235" w:lineRule="auto"/>
        <w:sectPr w:rsidR="00155579">
          <w:type w:val="continuous"/>
          <w:pgSz w:w="9360" w:h="12960"/>
          <w:pgMar w:top="1220" w:right="1300" w:bottom="280" w:left="1060" w:header="720" w:footer="720" w:gutter="0"/>
          <w:cols w:space="720"/>
        </w:sectPr>
      </w:pPr>
    </w:p>
    <w:p w:rsidR="00155579" w:rsidRDefault="00FF5DDE">
      <w:pPr>
        <w:pStyle w:val="Heading2"/>
        <w:spacing w:before="133" w:line="421" w:lineRule="exact"/>
        <w:ind w:left="7356" w:right="5628"/>
        <w:jc w:val="center"/>
      </w:pPr>
      <w:r>
        <w:rPr>
          <w:color w:val="00984A"/>
        </w:rPr>
        <w:lastRenderedPageBreak/>
        <w:t>WELCOME  TO THE</w:t>
      </w:r>
    </w:p>
    <w:p w:rsidR="00155579" w:rsidRDefault="00FF5DDE">
      <w:pPr>
        <w:spacing w:line="568" w:lineRule="exact"/>
        <w:ind w:left="7380"/>
        <w:rPr>
          <w:sz w:val="48"/>
        </w:rPr>
      </w:pPr>
      <w:r>
        <w:rPr>
          <w:color w:val="00984A"/>
          <w:w w:val="105"/>
          <w:sz w:val="48"/>
        </w:rPr>
        <w:t>Litchfield  Community  Center</w:t>
      </w:r>
    </w:p>
    <w:p w:rsidR="00155579" w:rsidRDefault="00FF5DDE">
      <w:pPr>
        <w:pStyle w:val="Heading2"/>
        <w:spacing w:before="451"/>
        <w:ind w:left="7380"/>
      </w:pPr>
      <w:r>
        <w:rPr>
          <w:color w:val="00984A"/>
        </w:rPr>
        <w:t>DID YOU KNOW THAT</w:t>
      </w:r>
    </w:p>
    <w:p w:rsidR="00155579" w:rsidRDefault="00155579">
      <w:pPr>
        <w:pStyle w:val="BodyText"/>
        <w:spacing w:before="1"/>
        <w:rPr>
          <w:sz w:val="25"/>
        </w:rPr>
      </w:pPr>
    </w:p>
    <w:p w:rsidR="00155579" w:rsidRDefault="00FF5DDE">
      <w:pPr>
        <w:pStyle w:val="BodyText"/>
        <w:spacing w:before="103"/>
        <w:ind w:left="8100"/>
      </w:pPr>
      <w:r>
        <w:rPr>
          <w:color w:val="231F20"/>
          <w:w w:val="110"/>
        </w:rPr>
        <w:t>0ver 8000 adults attend programs each  year?</w:t>
      </w:r>
    </w:p>
    <w:p w:rsidR="00155579" w:rsidRDefault="00155579">
      <w:pPr>
        <w:pStyle w:val="BodyText"/>
        <w:spacing w:before="9"/>
        <w:rPr>
          <w:sz w:val="26"/>
        </w:rPr>
      </w:pPr>
    </w:p>
    <w:p w:rsidR="00155579" w:rsidRDefault="00FF5DDE">
      <w:pPr>
        <w:pStyle w:val="BodyText"/>
        <w:ind w:left="8099"/>
      </w:pPr>
      <w:r>
        <w:rPr>
          <w:color w:val="231F20"/>
          <w:w w:val="110"/>
        </w:rPr>
        <w:t>Over 2000 children and teens attend programs each year?</w:t>
      </w:r>
    </w:p>
    <w:p w:rsidR="00155579" w:rsidRDefault="00155579">
      <w:pPr>
        <w:pStyle w:val="BodyText"/>
        <w:spacing w:before="9"/>
        <w:rPr>
          <w:sz w:val="26"/>
        </w:rPr>
      </w:pPr>
    </w:p>
    <w:p w:rsidR="00155579" w:rsidRDefault="00FF5DDE">
      <w:pPr>
        <w:pStyle w:val="BodyText"/>
        <w:spacing w:line="343" w:lineRule="auto"/>
        <w:ind w:left="8099" w:right="1802"/>
      </w:pPr>
      <w:r>
        <w:rPr>
          <w:color w:val="231F20"/>
          <w:w w:val="110"/>
        </w:rPr>
        <w:t>Over 4000 people attend more than 500 FREE programs  each year?</w:t>
      </w:r>
    </w:p>
    <w:p w:rsidR="00155579" w:rsidRDefault="00FF5DDE">
      <w:pPr>
        <w:pStyle w:val="BodyText"/>
        <w:spacing w:before="201" w:line="343" w:lineRule="auto"/>
        <w:ind w:left="8100" w:right="1802" w:hanging="1"/>
      </w:pPr>
      <w:r>
        <w:rPr>
          <w:color w:val="231F20"/>
          <w:w w:val="105"/>
        </w:rPr>
        <w:t>Over 75 local organizations make use of the Center’s facilities  each  year?</w:t>
      </w:r>
    </w:p>
    <w:p w:rsidR="00155579" w:rsidRDefault="00FF5DDE">
      <w:pPr>
        <w:pStyle w:val="BodyText"/>
        <w:spacing w:before="201"/>
        <w:ind w:left="6453" w:right="5628"/>
        <w:jc w:val="center"/>
      </w:pPr>
      <w:r>
        <w:rPr>
          <w:color w:val="231F20"/>
          <w:w w:val="105"/>
        </w:rPr>
        <w:t>And there’s more.</w:t>
      </w:r>
    </w:p>
    <w:p w:rsidR="00155579" w:rsidRDefault="00155579">
      <w:pPr>
        <w:pStyle w:val="BodyText"/>
        <w:rPr>
          <w:sz w:val="28"/>
        </w:rPr>
      </w:pPr>
    </w:p>
    <w:p w:rsidR="00155579" w:rsidRDefault="00FF5DDE">
      <w:pPr>
        <w:pStyle w:val="BodyText"/>
        <w:spacing w:before="205" w:line="343" w:lineRule="auto"/>
        <w:ind w:left="7380" w:right="761" w:hanging="1"/>
      </w:pPr>
      <w:r>
        <w:rPr>
          <w:color w:val="231F20"/>
          <w:w w:val="105"/>
        </w:rPr>
        <w:t>We hope you will enjoy the photographs and commentary that follow. They will take you on the journey of the Litchfield Community Center.</w:t>
      </w:r>
    </w:p>
    <w:p w:rsidR="00155579" w:rsidRDefault="00FF5DDE">
      <w:pPr>
        <w:pStyle w:val="BodyText"/>
        <w:spacing w:before="1"/>
        <w:ind w:left="6539" w:right="5628"/>
        <w:jc w:val="center"/>
      </w:pPr>
      <w:r>
        <w:rPr>
          <w:color w:val="231F20"/>
          <w:w w:val="120"/>
        </w:rPr>
        <w:t>Come on along…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1"/>
        <w:rPr>
          <w:sz w:val="23"/>
        </w:rPr>
      </w:pPr>
    </w:p>
    <w:p w:rsidR="00155579" w:rsidRDefault="00FF5DDE">
      <w:pPr>
        <w:pStyle w:val="Heading1"/>
        <w:tabs>
          <w:tab w:val="left" w:pos="6993"/>
          <w:tab w:val="left" w:pos="12585"/>
        </w:tabs>
        <w:ind w:left="2229"/>
      </w:pPr>
      <w:r>
        <w:rPr>
          <w:color w:val="ADD5BA"/>
          <w:w w:val="110"/>
        </w:rPr>
        <w:t>E</w:t>
      </w:r>
      <w:r>
        <w:rPr>
          <w:color w:val="ADD5BA"/>
          <w:spacing w:val="-83"/>
          <w:w w:val="110"/>
        </w:rPr>
        <w:t xml:space="preserve"> </w:t>
      </w:r>
      <w:r>
        <w:rPr>
          <w:color w:val="ADD5BA"/>
          <w:w w:val="110"/>
        </w:rPr>
        <w:t>x</w:t>
      </w:r>
      <w:r>
        <w:rPr>
          <w:color w:val="ADD5BA"/>
          <w:spacing w:val="-83"/>
          <w:w w:val="110"/>
        </w:rPr>
        <w:t xml:space="preserve"> </w:t>
      </w:r>
      <w:r>
        <w:rPr>
          <w:color w:val="ADD5BA"/>
          <w:w w:val="110"/>
        </w:rPr>
        <w:t>p</w:t>
      </w:r>
      <w:r>
        <w:rPr>
          <w:color w:val="ADD5BA"/>
          <w:spacing w:val="-83"/>
          <w:w w:val="110"/>
        </w:rPr>
        <w:t xml:space="preserve"> </w:t>
      </w:r>
      <w:r>
        <w:rPr>
          <w:color w:val="ADD5BA"/>
        </w:rPr>
        <w:t>l</w:t>
      </w:r>
      <w:r>
        <w:rPr>
          <w:color w:val="ADD5BA"/>
          <w:spacing w:val="-62"/>
        </w:rPr>
        <w:t xml:space="preserve"> </w:t>
      </w:r>
      <w:r>
        <w:rPr>
          <w:color w:val="ADD5BA"/>
          <w:w w:val="110"/>
        </w:rPr>
        <w:t>o</w:t>
      </w:r>
      <w:r>
        <w:rPr>
          <w:color w:val="ADD5BA"/>
          <w:spacing w:val="-83"/>
          <w:w w:val="110"/>
        </w:rPr>
        <w:t xml:space="preserve"> </w:t>
      </w:r>
      <w:r>
        <w:rPr>
          <w:color w:val="ADD5BA"/>
        </w:rPr>
        <w:t>r</w:t>
      </w:r>
      <w:r>
        <w:rPr>
          <w:color w:val="ADD5BA"/>
          <w:spacing w:val="-62"/>
        </w:rPr>
        <w:t xml:space="preserve"> </w:t>
      </w:r>
      <w:r>
        <w:rPr>
          <w:color w:val="ADD5BA"/>
          <w:spacing w:val="-30"/>
          <w:w w:val="110"/>
        </w:rPr>
        <w:t>e.</w:t>
      </w:r>
      <w:r>
        <w:rPr>
          <w:color w:val="ADD5BA"/>
          <w:spacing w:val="-30"/>
          <w:w w:val="110"/>
        </w:rPr>
        <w:tab/>
      </w:r>
      <w:r>
        <w:rPr>
          <w:color w:val="ADD5BA"/>
          <w:w w:val="110"/>
        </w:rPr>
        <w:t>D</w:t>
      </w:r>
      <w:r>
        <w:rPr>
          <w:color w:val="ADD5BA"/>
          <w:spacing w:val="-73"/>
          <w:w w:val="110"/>
        </w:rPr>
        <w:t xml:space="preserve"> </w:t>
      </w:r>
      <w:r>
        <w:rPr>
          <w:color w:val="ADD5BA"/>
        </w:rPr>
        <w:t>i</w:t>
      </w:r>
      <w:r>
        <w:rPr>
          <w:color w:val="ADD5BA"/>
          <w:spacing w:val="-51"/>
        </w:rPr>
        <w:t xml:space="preserve"> </w:t>
      </w:r>
      <w:r>
        <w:rPr>
          <w:color w:val="ADD5BA"/>
          <w:w w:val="110"/>
        </w:rPr>
        <w:t>s</w:t>
      </w:r>
      <w:r>
        <w:rPr>
          <w:color w:val="ADD5BA"/>
          <w:spacing w:val="-73"/>
          <w:w w:val="110"/>
        </w:rPr>
        <w:t xml:space="preserve"> </w:t>
      </w:r>
      <w:r>
        <w:rPr>
          <w:color w:val="ADD5BA"/>
          <w:w w:val="120"/>
        </w:rPr>
        <w:t>c</w:t>
      </w:r>
      <w:r>
        <w:rPr>
          <w:color w:val="ADD5BA"/>
          <w:spacing w:val="-94"/>
          <w:w w:val="120"/>
        </w:rPr>
        <w:t xml:space="preserve"> </w:t>
      </w:r>
      <w:r>
        <w:rPr>
          <w:color w:val="ADD5BA"/>
          <w:w w:val="110"/>
        </w:rPr>
        <w:t>o</w:t>
      </w:r>
      <w:r>
        <w:rPr>
          <w:color w:val="ADD5BA"/>
          <w:spacing w:val="-73"/>
          <w:w w:val="110"/>
        </w:rPr>
        <w:t xml:space="preserve"> </w:t>
      </w:r>
      <w:r>
        <w:rPr>
          <w:color w:val="ADD5BA"/>
          <w:w w:val="110"/>
        </w:rPr>
        <w:t>v</w:t>
      </w:r>
      <w:r>
        <w:rPr>
          <w:color w:val="ADD5BA"/>
          <w:spacing w:val="-73"/>
          <w:w w:val="110"/>
        </w:rPr>
        <w:t xml:space="preserve"> </w:t>
      </w:r>
      <w:r>
        <w:rPr>
          <w:color w:val="ADD5BA"/>
          <w:w w:val="110"/>
        </w:rPr>
        <w:t>e</w:t>
      </w:r>
      <w:r>
        <w:rPr>
          <w:color w:val="ADD5BA"/>
          <w:spacing w:val="-73"/>
          <w:w w:val="110"/>
        </w:rPr>
        <w:t xml:space="preserve"> </w:t>
      </w:r>
      <w:r>
        <w:rPr>
          <w:color w:val="ADD5BA"/>
          <w:spacing w:val="-24"/>
        </w:rPr>
        <w:t>r.</w:t>
      </w:r>
      <w:r>
        <w:rPr>
          <w:color w:val="ADD5BA"/>
          <w:spacing w:val="-24"/>
        </w:rPr>
        <w:tab/>
      </w:r>
      <w:r>
        <w:rPr>
          <w:color w:val="ADD5BA"/>
          <w:w w:val="110"/>
        </w:rPr>
        <w:t>E</w:t>
      </w:r>
      <w:r>
        <w:rPr>
          <w:color w:val="ADD5BA"/>
          <w:spacing w:val="-101"/>
          <w:w w:val="110"/>
        </w:rPr>
        <w:t xml:space="preserve"> </w:t>
      </w:r>
      <w:r>
        <w:rPr>
          <w:color w:val="ADD5BA"/>
          <w:w w:val="110"/>
        </w:rPr>
        <w:t>n</w:t>
      </w:r>
      <w:r>
        <w:rPr>
          <w:color w:val="ADD5BA"/>
          <w:spacing w:val="-101"/>
          <w:w w:val="110"/>
        </w:rPr>
        <w:t xml:space="preserve"> </w:t>
      </w:r>
      <w:r>
        <w:rPr>
          <w:color w:val="ADD5BA"/>
        </w:rPr>
        <w:t>j</w:t>
      </w:r>
      <w:r>
        <w:rPr>
          <w:color w:val="ADD5BA"/>
          <w:spacing w:val="-79"/>
        </w:rPr>
        <w:t xml:space="preserve"> </w:t>
      </w:r>
      <w:r>
        <w:rPr>
          <w:color w:val="ADD5BA"/>
          <w:w w:val="110"/>
        </w:rPr>
        <w:t>o</w:t>
      </w:r>
      <w:r>
        <w:rPr>
          <w:color w:val="ADD5BA"/>
          <w:spacing w:val="-101"/>
          <w:w w:val="110"/>
        </w:rPr>
        <w:t xml:space="preserve"> </w:t>
      </w:r>
      <w:r>
        <w:rPr>
          <w:color w:val="ADD5BA"/>
          <w:spacing w:val="-19"/>
          <w:w w:val="110"/>
        </w:rPr>
        <w:t>y.</w:t>
      </w:r>
    </w:p>
    <w:p w:rsidR="00155579" w:rsidRDefault="00155579">
      <w:pPr>
        <w:sectPr w:rsidR="00155579">
          <w:pgSz w:w="18720" w:h="12960" w:orient="landscape"/>
          <w:pgMar w:top="1220" w:right="200" w:bottom="280" w:left="2700" w:header="720" w:footer="72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9780"/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6616700</wp:posOffset>
            </wp:positionH>
            <wp:positionV relativeFrom="paragraph">
              <wp:posOffset>641779</wp:posOffset>
            </wp:positionV>
            <wp:extent cx="4635093" cy="43561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093" cy="435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 xml:space="preserve">It all began in a church basement. Back in 1994 a group of   energetic citizens started a teen center where youngsters could go to unwind and have fun. Then what had been a spark of an idea became a big reality when in 2000 the Litchfield Community Center </w:t>
      </w:r>
      <w:r>
        <w:rPr>
          <w:color w:val="231F20"/>
          <w:w w:val="110"/>
        </w:rPr>
        <w:t xml:space="preserve">opened and became the epicenter of the town, offering an extraordinary array of classes, lectures, trips, </w:t>
      </w:r>
      <w:r>
        <w:rPr>
          <w:color w:val="231F20"/>
          <w:spacing w:val="-2"/>
          <w:w w:val="110"/>
        </w:rPr>
        <w:t xml:space="preserve">music, </w:t>
      </w:r>
      <w:r>
        <w:rPr>
          <w:color w:val="231F20"/>
          <w:w w:val="110"/>
        </w:rPr>
        <w:t>sports – something for anyone and everyone, regardless of age 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interest.</w:t>
      </w:r>
    </w:p>
    <w:p w:rsidR="00155579" w:rsidRDefault="00FF5DDE">
      <w:pPr>
        <w:pStyle w:val="BodyText"/>
        <w:spacing w:line="343" w:lineRule="auto"/>
        <w:ind w:left="119" w:right="9998"/>
      </w:pPr>
      <w:r>
        <w:rPr>
          <w:color w:val="231F20"/>
          <w:w w:val="105"/>
        </w:rPr>
        <w:t xml:space="preserve">Appealing to the senses, the imagination, and the lure of adventure </w:t>
      </w:r>
      <w:r>
        <w:rPr>
          <w:color w:val="231F20"/>
          <w:w w:val="105"/>
        </w:rPr>
        <w:t xml:space="preserve">   in all of </w:t>
      </w:r>
      <w:r>
        <w:rPr>
          <w:color w:val="231F20"/>
          <w:spacing w:val="-4"/>
          <w:w w:val="105"/>
        </w:rPr>
        <w:t xml:space="preserve">us,  </w:t>
      </w:r>
      <w:r>
        <w:rPr>
          <w:color w:val="231F20"/>
          <w:w w:val="105"/>
        </w:rPr>
        <w:t>the  Center  has  its  finger  on the  pulse  of what people want  and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desire.</w:t>
      </w:r>
    </w:p>
    <w:p w:rsidR="00155579" w:rsidRDefault="00FF5DDE">
      <w:pPr>
        <w:pStyle w:val="BodyText"/>
        <w:spacing w:line="343" w:lineRule="auto"/>
        <w:ind w:left="119" w:right="10132" w:firstLine="720"/>
        <w:jc w:val="both"/>
      </w:pPr>
      <w:r>
        <w:rPr>
          <w:color w:val="231F20"/>
        </w:rPr>
        <w:t xml:space="preserve">The Center receives no funding  from  the  Town  of  Litchfield and is totally reliant on contributions from the citizens of Litchfield, private   foundations </w:t>
      </w:r>
      <w:r>
        <w:rPr>
          <w:color w:val="231F20"/>
        </w:rPr>
        <w:t xml:space="preserve">  and   surrounding  communities.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3"/>
        <w:rPr>
          <w:sz w:val="28"/>
        </w:rPr>
      </w:pPr>
    </w:p>
    <w:p w:rsidR="00155579" w:rsidRDefault="00FF5DDE">
      <w:pPr>
        <w:pStyle w:val="Heading1"/>
        <w:ind w:left="1140"/>
      </w:pPr>
      <w:r>
        <w:rPr>
          <w:color w:val="ADD5BA"/>
        </w:rPr>
        <w:t xml:space="preserve">i </w:t>
      </w:r>
      <w:r>
        <w:rPr>
          <w:color w:val="ADD5BA"/>
          <w:w w:val="115"/>
        </w:rPr>
        <w:t>m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  <w:w w:val="115"/>
        </w:rPr>
        <w:t>a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  <w:w w:val="115"/>
        </w:rPr>
        <w:t>g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</w:rPr>
        <w:t xml:space="preserve">i </w:t>
      </w:r>
      <w:r>
        <w:rPr>
          <w:color w:val="ADD5BA"/>
          <w:w w:val="115"/>
        </w:rPr>
        <w:t>n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  <w:w w:val="115"/>
        </w:rPr>
        <w:t>a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</w:rPr>
        <w:t xml:space="preserve">t i </w:t>
      </w:r>
      <w:r>
        <w:rPr>
          <w:color w:val="ADD5BA"/>
          <w:w w:val="115"/>
        </w:rPr>
        <w:t>o</w:t>
      </w:r>
      <w:r>
        <w:rPr>
          <w:color w:val="ADD5BA"/>
          <w:spacing w:val="-63"/>
          <w:w w:val="115"/>
        </w:rPr>
        <w:t xml:space="preserve"> </w:t>
      </w:r>
      <w:r>
        <w:rPr>
          <w:color w:val="ADD5BA"/>
          <w:w w:val="115"/>
        </w:rPr>
        <w:t>n</w:t>
      </w:r>
    </w:p>
    <w:p w:rsidR="00155579" w:rsidRDefault="00155579">
      <w:pPr>
        <w:sectPr w:rsidR="00155579">
          <w:headerReference w:type="default" r:id="rId8"/>
          <w:pgSz w:w="18720" w:h="12960" w:orient="landscape"/>
          <w:pgMar w:top="1780" w:right="90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60" w:lineRule="auto"/>
        <w:ind w:left="119" w:right="9651"/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6972300</wp:posOffset>
            </wp:positionH>
            <wp:positionV relativeFrom="paragraph">
              <wp:posOffset>76654</wp:posOffset>
            </wp:positionV>
            <wp:extent cx="3886149" cy="557526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49" cy="5575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Whether physical or mental,  the  body  and  the  brain  need stimulation. Join us at yoga, zumba, tai chi, feldenkrais, or sculpt and tone with a pro who will show you the right way to exercise    for maximum results. Challenge yourself with mah jongg, br</w:t>
      </w:r>
      <w:r>
        <w:rPr>
          <w:color w:val="231F20"/>
          <w:w w:val="105"/>
        </w:rPr>
        <w:t xml:space="preserve">idge,    or cribbage. </w:t>
      </w:r>
      <w:r>
        <w:rPr>
          <w:color w:val="231F20"/>
          <w:spacing w:val="-3"/>
          <w:w w:val="105"/>
        </w:rPr>
        <w:t xml:space="preserve">Paint </w:t>
      </w:r>
      <w:r>
        <w:rPr>
          <w:color w:val="231F20"/>
          <w:w w:val="105"/>
        </w:rPr>
        <w:t xml:space="preserve">with </w:t>
      </w:r>
      <w:r>
        <w:rPr>
          <w:color w:val="231F20"/>
          <w:spacing w:val="-3"/>
          <w:w w:val="105"/>
        </w:rPr>
        <w:t xml:space="preserve">oils, </w:t>
      </w:r>
      <w:r>
        <w:rPr>
          <w:color w:val="231F20"/>
          <w:w w:val="105"/>
        </w:rPr>
        <w:t xml:space="preserve">watercolors or draw from live models. Make a </w:t>
      </w:r>
      <w:r>
        <w:rPr>
          <w:color w:val="231F20"/>
          <w:spacing w:val="-3"/>
          <w:w w:val="105"/>
        </w:rPr>
        <w:t xml:space="preserve">quilt, </w:t>
      </w:r>
      <w:r>
        <w:rPr>
          <w:color w:val="231F20"/>
          <w:w w:val="105"/>
        </w:rPr>
        <w:t>learn to cook, make pasta. Challenge yourself and realize that goal you wished for  and  never  attained.  Whatever creative outlet you are seeking, chances are we h</w:t>
      </w:r>
      <w:r>
        <w:rPr>
          <w:color w:val="231F20"/>
          <w:w w:val="105"/>
        </w:rPr>
        <w:t xml:space="preserve">ave it covered. 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 xml:space="preserve">Our ever-evolving schedule is all about you. It will always be different and will always offer you the 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3"/>
          <w:w w:val="105"/>
        </w:rPr>
        <w:t>best.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6"/>
        <w:rPr>
          <w:sz w:val="21"/>
        </w:rPr>
      </w:pPr>
    </w:p>
    <w:p w:rsidR="00155579" w:rsidRDefault="00FF5DDE">
      <w:pPr>
        <w:pStyle w:val="Heading1"/>
        <w:ind w:left="2119"/>
      </w:pPr>
      <w:r>
        <w:rPr>
          <w:color w:val="ADD5BA"/>
          <w:w w:val="125"/>
        </w:rPr>
        <w:t>c</w:t>
      </w:r>
      <w:r>
        <w:rPr>
          <w:color w:val="ADD5BA"/>
          <w:spacing w:val="-78"/>
          <w:w w:val="125"/>
        </w:rPr>
        <w:t xml:space="preserve"> </w:t>
      </w:r>
      <w:r>
        <w:rPr>
          <w:color w:val="ADD5BA"/>
          <w:w w:val="115"/>
        </w:rPr>
        <w:t>h</w:t>
      </w:r>
      <w:r>
        <w:rPr>
          <w:color w:val="ADD5BA"/>
          <w:spacing w:val="-56"/>
          <w:w w:val="115"/>
        </w:rPr>
        <w:t xml:space="preserve"> </w:t>
      </w:r>
      <w:r>
        <w:rPr>
          <w:color w:val="ADD5BA"/>
          <w:w w:val="125"/>
        </w:rPr>
        <w:t>a</w:t>
      </w:r>
      <w:r>
        <w:rPr>
          <w:color w:val="ADD5BA"/>
          <w:spacing w:val="-78"/>
          <w:w w:val="125"/>
        </w:rPr>
        <w:t xml:space="preserve"> </w:t>
      </w:r>
      <w:r>
        <w:rPr>
          <w:color w:val="ADD5BA"/>
        </w:rPr>
        <w:t xml:space="preserve">l l </w:t>
      </w:r>
      <w:r>
        <w:rPr>
          <w:color w:val="ADD5BA"/>
          <w:w w:val="115"/>
        </w:rPr>
        <w:t>e</w:t>
      </w:r>
      <w:r>
        <w:rPr>
          <w:color w:val="ADD5BA"/>
          <w:spacing w:val="-56"/>
          <w:w w:val="115"/>
        </w:rPr>
        <w:t xml:space="preserve"> </w:t>
      </w:r>
      <w:r>
        <w:rPr>
          <w:color w:val="ADD5BA"/>
          <w:w w:val="115"/>
        </w:rPr>
        <w:t>n</w:t>
      </w:r>
      <w:r>
        <w:rPr>
          <w:color w:val="ADD5BA"/>
          <w:spacing w:val="-56"/>
          <w:w w:val="115"/>
        </w:rPr>
        <w:t xml:space="preserve"> </w:t>
      </w:r>
      <w:r>
        <w:rPr>
          <w:color w:val="ADD5BA"/>
          <w:w w:val="125"/>
        </w:rPr>
        <w:t>g</w:t>
      </w:r>
      <w:r>
        <w:rPr>
          <w:color w:val="ADD5BA"/>
          <w:spacing w:val="-78"/>
          <w:w w:val="125"/>
        </w:rPr>
        <w:t xml:space="preserve"> </w:t>
      </w:r>
      <w:r>
        <w:rPr>
          <w:color w:val="ADD5BA"/>
          <w:w w:val="115"/>
        </w:rPr>
        <w:t>e</w:t>
      </w:r>
    </w:p>
    <w:p w:rsidR="00155579" w:rsidRDefault="00155579">
      <w:pPr>
        <w:sectPr w:rsidR="00155579">
          <w:headerReference w:type="default" r:id="rId10"/>
          <w:pgSz w:w="18720" w:h="12960" w:orient="landscape"/>
          <w:pgMar w:top="1780" w:right="152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9533"/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6870700</wp:posOffset>
            </wp:positionH>
            <wp:positionV relativeFrom="paragraph">
              <wp:posOffset>-24945</wp:posOffset>
            </wp:positionV>
            <wp:extent cx="4127500" cy="571489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571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The Center is much more than just </w:t>
      </w:r>
      <w:r>
        <w:rPr>
          <w:color w:val="231F20"/>
          <w:spacing w:val="-3"/>
          <w:w w:val="105"/>
        </w:rPr>
        <w:t xml:space="preserve">kid-friendly. </w:t>
      </w:r>
      <w:r>
        <w:rPr>
          <w:color w:val="231F20"/>
          <w:w w:val="105"/>
        </w:rPr>
        <w:t>While schools  continue to cut down the  creative  outlets  for  children, we  keep adding to our repertoire. No need to have a bored child looking for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 xml:space="preserve">something to  </w:t>
      </w:r>
      <w:r>
        <w:rPr>
          <w:color w:val="231F20"/>
          <w:spacing w:val="-3"/>
          <w:w w:val="105"/>
        </w:rPr>
        <w:t xml:space="preserve">do.  </w:t>
      </w:r>
      <w:r>
        <w:rPr>
          <w:color w:val="231F20"/>
          <w:w w:val="105"/>
        </w:rPr>
        <w:t xml:space="preserve">Kids  love  food.  </w:t>
      </w:r>
      <w:r>
        <w:rPr>
          <w:color w:val="231F20"/>
          <w:spacing w:val="-5"/>
          <w:w w:val="105"/>
        </w:rPr>
        <w:t xml:space="preserve">We  </w:t>
      </w:r>
      <w:r>
        <w:rPr>
          <w:color w:val="231F20"/>
          <w:w w:val="105"/>
        </w:rPr>
        <w:t>offer  cooking  classes  geared just for them. Get creative wi</w:t>
      </w:r>
      <w:r>
        <w:rPr>
          <w:color w:val="231F20"/>
          <w:w w:val="105"/>
        </w:rPr>
        <w:t>th Christmas crafts, Ukrainian egg decorating,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enjoy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tie-dye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spacing w:val="-4"/>
          <w:w w:val="105"/>
        </w:rPr>
        <w:t>party.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teen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dances,</w:t>
      </w:r>
    </w:p>
    <w:p w:rsidR="00155579" w:rsidRDefault="00FF5DDE">
      <w:pPr>
        <w:pStyle w:val="BodyText"/>
        <w:spacing w:line="343" w:lineRule="auto"/>
        <w:ind w:left="119" w:right="9671"/>
      </w:pPr>
      <w:r>
        <w:rPr>
          <w:color w:val="231F20"/>
          <w:w w:val="105"/>
        </w:rPr>
        <w:t xml:space="preserve">Lego camp, jukebox bingo  and  music  classes.  Experience  Friday fun days and family fun nights. If you have a suggestion for a new program, tell us about </w:t>
      </w:r>
      <w:r>
        <w:rPr>
          <w:color w:val="231F20"/>
          <w:spacing w:val="-5"/>
          <w:w w:val="105"/>
        </w:rPr>
        <w:t xml:space="preserve">it. </w:t>
      </w:r>
      <w:r>
        <w:rPr>
          <w:color w:val="231F20"/>
          <w:w w:val="105"/>
        </w:rPr>
        <w:t>More than likely you will see it on our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roster of activities in the not-too-distant future.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10"/>
        <w:rPr>
          <w:sz w:val="33"/>
        </w:rPr>
      </w:pPr>
    </w:p>
    <w:p w:rsidR="00155579" w:rsidRDefault="00FF5DDE">
      <w:pPr>
        <w:pStyle w:val="Heading1"/>
        <w:ind w:left="2370"/>
      </w:pPr>
      <w:r>
        <w:rPr>
          <w:color w:val="ADD5BA"/>
          <w:w w:val="125"/>
        </w:rPr>
        <w:t>c</w:t>
      </w:r>
      <w:r>
        <w:rPr>
          <w:color w:val="ADD5BA"/>
          <w:spacing w:val="-102"/>
          <w:w w:val="125"/>
        </w:rPr>
        <w:t xml:space="preserve"> </w:t>
      </w:r>
      <w:r>
        <w:rPr>
          <w:color w:val="ADD5BA"/>
          <w:w w:val="125"/>
        </w:rPr>
        <w:t>e</w:t>
      </w:r>
      <w:r>
        <w:rPr>
          <w:color w:val="ADD5BA"/>
          <w:spacing w:val="-102"/>
          <w:w w:val="125"/>
        </w:rPr>
        <w:t xml:space="preserve"> </w:t>
      </w:r>
      <w:r>
        <w:rPr>
          <w:color w:val="ADD5BA"/>
        </w:rPr>
        <w:t xml:space="preserve">l </w:t>
      </w:r>
      <w:r>
        <w:rPr>
          <w:color w:val="ADD5BA"/>
          <w:w w:val="125"/>
        </w:rPr>
        <w:t>e</w:t>
      </w:r>
      <w:r>
        <w:rPr>
          <w:color w:val="ADD5BA"/>
          <w:spacing w:val="-102"/>
          <w:w w:val="125"/>
        </w:rPr>
        <w:t xml:space="preserve"> </w:t>
      </w:r>
      <w:r>
        <w:rPr>
          <w:color w:val="ADD5BA"/>
          <w:w w:val="125"/>
        </w:rPr>
        <w:t>b</w:t>
      </w:r>
      <w:r>
        <w:rPr>
          <w:color w:val="ADD5BA"/>
          <w:spacing w:val="-102"/>
          <w:w w:val="125"/>
        </w:rPr>
        <w:t xml:space="preserve"> </w:t>
      </w:r>
      <w:r>
        <w:rPr>
          <w:color w:val="ADD5BA"/>
        </w:rPr>
        <w:t xml:space="preserve">r </w:t>
      </w:r>
      <w:r>
        <w:rPr>
          <w:color w:val="ADD5BA"/>
          <w:w w:val="125"/>
        </w:rPr>
        <w:t>a</w:t>
      </w:r>
      <w:r>
        <w:rPr>
          <w:color w:val="ADD5BA"/>
          <w:spacing w:val="-102"/>
          <w:w w:val="125"/>
        </w:rPr>
        <w:t xml:space="preserve"> </w:t>
      </w:r>
      <w:r>
        <w:rPr>
          <w:color w:val="ADD5BA"/>
        </w:rPr>
        <w:t xml:space="preserve">t </w:t>
      </w:r>
      <w:r>
        <w:rPr>
          <w:color w:val="ADD5BA"/>
          <w:w w:val="125"/>
        </w:rPr>
        <w:t>e</w:t>
      </w:r>
    </w:p>
    <w:p w:rsidR="00155579" w:rsidRDefault="00155579">
      <w:pPr>
        <w:sectPr w:rsidR="00155579">
          <w:headerReference w:type="default" r:id="rId12"/>
          <w:pgSz w:w="18720" w:h="12960" w:orient="landscape"/>
          <w:pgMar w:top="1780" w:right="130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9227"/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7112000</wp:posOffset>
            </wp:positionH>
            <wp:positionV relativeFrom="paragraph">
              <wp:posOffset>432254</wp:posOffset>
            </wp:positionV>
            <wp:extent cx="3657587" cy="47498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87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Sometimes just sitting back and listening is the greatest pleasure   and at LCC you can do  just</w:t>
      </w:r>
      <w:r>
        <w:rPr>
          <w:color w:val="231F20"/>
          <w:w w:val="105"/>
        </w:rPr>
        <w:t xml:space="preserve">  that  in  countless  ways.  Lectures  are offered on a variety of subjects by a host of experts. Learn about    the First Ladies of the United States; discover more about the works of famous writers like Ernest </w:t>
      </w:r>
      <w:r>
        <w:rPr>
          <w:color w:val="231F20"/>
          <w:spacing w:val="-3"/>
          <w:w w:val="105"/>
        </w:rPr>
        <w:t xml:space="preserve">Hemingway. </w:t>
      </w:r>
      <w:r>
        <w:rPr>
          <w:color w:val="231F20"/>
          <w:w w:val="105"/>
        </w:rPr>
        <w:t xml:space="preserve">Enjoy the music of Mozart and other  classic  musicians,  meet  local  authors  and  hear  about their new books and the process of writing. Need help decluttering and  getting  organized?    </w:t>
      </w:r>
      <w:r>
        <w:rPr>
          <w:color w:val="231F20"/>
          <w:spacing w:val="-5"/>
          <w:w w:val="105"/>
        </w:rPr>
        <w:t xml:space="preserve">We  </w:t>
      </w:r>
      <w:r>
        <w:rPr>
          <w:color w:val="231F20"/>
          <w:w w:val="105"/>
        </w:rPr>
        <w:t>have  someone  who  can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3"/>
          <w:w w:val="105"/>
        </w:rPr>
        <w:t>help.</w:t>
      </w:r>
    </w:p>
    <w:p w:rsidR="00155579" w:rsidRDefault="00FF5DDE">
      <w:pPr>
        <w:pStyle w:val="BodyText"/>
        <w:ind w:left="119"/>
      </w:pPr>
      <w:r>
        <w:rPr>
          <w:color w:val="231F20"/>
          <w:w w:val="110"/>
        </w:rPr>
        <w:t>Missed a first-run movie? Ever</w:t>
      </w:r>
      <w:r>
        <w:rPr>
          <w:color w:val="231F20"/>
          <w:w w:val="110"/>
        </w:rPr>
        <w:t>y Monday the Center screens</w:t>
      </w:r>
    </w:p>
    <w:p w:rsidR="00155579" w:rsidRDefault="00FF5DDE">
      <w:pPr>
        <w:pStyle w:val="BodyText"/>
        <w:spacing w:before="126" w:line="343" w:lineRule="auto"/>
        <w:ind w:left="119" w:right="9227"/>
      </w:pPr>
      <w:r>
        <w:rPr>
          <w:color w:val="231F20"/>
          <w:w w:val="105"/>
        </w:rPr>
        <w:t>a recent movie. The list of topics is endless and the quality of the speakers   is  impeccable.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rPr>
          <w:sz w:val="33"/>
        </w:rPr>
      </w:pPr>
    </w:p>
    <w:p w:rsidR="00155579" w:rsidRDefault="00FF5DDE">
      <w:pPr>
        <w:pStyle w:val="Heading1"/>
        <w:ind w:left="4240"/>
      </w:pPr>
      <w:r>
        <w:rPr>
          <w:color w:val="ADD5BA"/>
          <w:w w:val="115"/>
        </w:rPr>
        <w:t>g</w:t>
      </w:r>
      <w:r>
        <w:rPr>
          <w:color w:val="ADD5BA"/>
          <w:spacing w:val="-73"/>
          <w:w w:val="115"/>
        </w:rPr>
        <w:t xml:space="preserve"> </w:t>
      </w:r>
      <w:r>
        <w:rPr>
          <w:color w:val="ADD5BA"/>
        </w:rPr>
        <w:t xml:space="preserve">r </w:t>
      </w:r>
      <w:r>
        <w:rPr>
          <w:color w:val="ADD5BA"/>
          <w:w w:val="105"/>
        </w:rPr>
        <w:t>o</w:t>
      </w:r>
      <w:r>
        <w:rPr>
          <w:color w:val="ADD5BA"/>
          <w:spacing w:val="-52"/>
          <w:w w:val="105"/>
        </w:rPr>
        <w:t xml:space="preserve"> </w:t>
      </w:r>
      <w:r>
        <w:rPr>
          <w:color w:val="ADD5BA"/>
          <w:w w:val="105"/>
        </w:rPr>
        <w:t>w</w:t>
      </w:r>
      <w:r>
        <w:rPr>
          <w:color w:val="ADD5BA"/>
          <w:spacing w:val="-52"/>
          <w:w w:val="105"/>
        </w:rPr>
        <w:t xml:space="preserve"> </w:t>
      </w:r>
      <w:r>
        <w:rPr>
          <w:color w:val="ADD5BA"/>
        </w:rPr>
        <w:t xml:space="preserve">t </w:t>
      </w:r>
      <w:r>
        <w:rPr>
          <w:color w:val="ADD5BA"/>
          <w:w w:val="105"/>
        </w:rPr>
        <w:t>h</w:t>
      </w:r>
    </w:p>
    <w:p w:rsidR="00155579" w:rsidRDefault="00155579">
      <w:pPr>
        <w:sectPr w:rsidR="00155579">
          <w:headerReference w:type="default" r:id="rId14"/>
          <w:pgSz w:w="18720" w:h="12960" w:orient="landscape"/>
          <w:pgMar w:top="1780" w:right="166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9907"/>
      </w:pPr>
      <w:r>
        <w:rPr>
          <w:noProof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6642100</wp:posOffset>
            </wp:positionH>
            <wp:positionV relativeFrom="paragraph">
              <wp:posOffset>546554</wp:posOffset>
            </wp:positionV>
            <wp:extent cx="4610087" cy="457191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087" cy="45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Everyone enjoys a surprise and we </w:t>
      </w:r>
      <w:r>
        <w:rPr>
          <w:color w:val="231F20"/>
          <w:spacing w:val="2"/>
          <w:w w:val="105"/>
        </w:rPr>
        <w:t xml:space="preserve">try </w:t>
      </w:r>
      <w:r>
        <w:rPr>
          <w:color w:val="231F20"/>
          <w:w w:val="105"/>
        </w:rPr>
        <w:t xml:space="preserve">to supply them. Recently we introduced Jazz Nights. The Center is transformed into a New </w:t>
      </w:r>
      <w:r>
        <w:rPr>
          <w:color w:val="231F20"/>
          <w:spacing w:val="-5"/>
          <w:w w:val="105"/>
        </w:rPr>
        <w:t xml:space="preserve">York </w:t>
      </w:r>
      <w:r>
        <w:rPr>
          <w:color w:val="231F20"/>
          <w:w w:val="105"/>
        </w:rPr>
        <w:t>cabaret, replete with jazz combo, candlelight and drinks. AND vocal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 xml:space="preserve">talent extraordinaire. The perfect Saturday date night  event  and  it doesn’t involve having to go into the </w:t>
      </w:r>
      <w:r>
        <w:rPr>
          <w:color w:val="231F20"/>
          <w:spacing w:val="-5"/>
          <w:w w:val="105"/>
        </w:rPr>
        <w:t xml:space="preserve">city. </w:t>
      </w:r>
      <w:r>
        <w:rPr>
          <w:color w:val="231F20"/>
          <w:w w:val="105"/>
        </w:rPr>
        <w:t xml:space="preserve">Dress </w:t>
      </w:r>
      <w:r>
        <w:rPr>
          <w:color w:val="231F20"/>
          <w:spacing w:val="-4"/>
          <w:w w:val="105"/>
        </w:rPr>
        <w:t xml:space="preserve">up,  </w:t>
      </w:r>
      <w:r>
        <w:rPr>
          <w:color w:val="231F20"/>
          <w:w w:val="105"/>
        </w:rPr>
        <w:t>order a cocktail  and  even  have  a  dance  or  two  if  you  choose.  Or  take  advantage of our Brewfest. Or our major event Su</w:t>
      </w:r>
      <w:r>
        <w:rPr>
          <w:color w:val="231F20"/>
          <w:w w:val="105"/>
        </w:rPr>
        <w:t xml:space="preserve">mmerfest where you can experience a circus, feel as if you are on an ocean liner or traveling   </w:t>
      </w:r>
      <w:r>
        <w:rPr>
          <w:color w:val="231F20"/>
          <w:spacing w:val="55"/>
          <w:w w:val="105"/>
        </w:rPr>
        <w:t xml:space="preserve"> </w:t>
      </w:r>
      <w:r>
        <w:rPr>
          <w:color w:val="231F20"/>
          <w:w w:val="105"/>
        </w:rPr>
        <w:t>on the Orient Express. The creativity that goes into planning these events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unsurpassed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time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had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all.</w:t>
      </w:r>
    </w:p>
    <w:p w:rsidR="00155579" w:rsidRDefault="00FF5DDE">
      <w:pPr>
        <w:pStyle w:val="BodyText"/>
        <w:spacing w:line="343" w:lineRule="auto"/>
        <w:ind w:left="119" w:right="9998"/>
      </w:pPr>
      <w:r>
        <w:rPr>
          <w:color w:val="231F20"/>
          <w:w w:val="105"/>
        </w:rPr>
        <w:t>No silent auctions, no live auc</w:t>
      </w:r>
      <w:r>
        <w:rPr>
          <w:color w:val="231F20"/>
          <w:w w:val="105"/>
        </w:rPr>
        <w:t>tions. Buy one raffle ticket or dozens and win the one major prize -- the trip you’ve always dreamed of.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3"/>
        <w:rPr>
          <w:sz w:val="27"/>
        </w:rPr>
      </w:pPr>
    </w:p>
    <w:p w:rsidR="00155579" w:rsidRDefault="00FF5DDE">
      <w:pPr>
        <w:pStyle w:val="Heading1"/>
        <w:ind w:left="3580"/>
      </w:pPr>
      <w:r>
        <w:rPr>
          <w:color w:val="ADD5BA"/>
          <w:w w:val="105"/>
        </w:rPr>
        <w:t>s</w:t>
      </w:r>
      <w:r>
        <w:rPr>
          <w:color w:val="ADD5BA"/>
          <w:spacing w:val="-54"/>
          <w:w w:val="105"/>
        </w:rPr>
        <w:t xml:space="preserve"> </w:t>
      </w:r>
      <w:r>
        <w:rPr>
          <w:color w:val="ADD5BA"/>
          <w:w w:val="105"/>
        </w:rPr>
        <w:t>u</w:t>
      </w:r>
      <w:r>
        <w:rPr>
          <w:color w:val="ADD5BA"/>
          <w:spacing w:val="-54"/>
          <w:w w:val="105"/>
        </w:rPr>
        <w:t xml:space="preserve"> </w:t>
      </w:r>
      <w:r>
        <w:rPr>
          <w:color w:val="ADD5BA"/>
        </w:rPr>
        <w:t xml:space="preserve">r </w:t>
      </w:r>
      <w:r>
        <w:rPr>
          <w:color w:val="ADD5BA"/>
          <w:w w:val="105"/>
        </w:rPr>
        <w:t>p</w:t>
      </w:r>
      <w:r>
        <w:rPr>
          <w:color w:val="ADD5BA"/>
          <w:spacing w:val="-54"/>
          <w:w w:val="105"/>
        </w:rPr>
        <w:t xml:space="preserve"> </w:t>
      </w:r>
      <w:r>
        <w:rPr>
          <w:color w:val="ADD5BA"/>
        </w:rPr>
        <w:t xml:space="preserve">r i </w:t>
      </w:r>
      <w:r>
        <w:rPr>
          <w:color w:val="ADD5BA"/>
          <w:w w:val="105"/>
        </w:rPr>
        <w:t>s</w:t>
      </w:r>
      <w:r>
        <w:rPr>
          <w:color w:val="ADD5BA"/>
          <w:spacing w:val="-54"/>
          <w:w w:val="105"/>
        </w:rPr>
        <w:t xml:space="preserve"> </w:t>
      </w:r>
      <w:r>
        <w:rPr>
          <w:color w:val="ADD5BA"/>
          <w:w w:val="105"/>
        </w:rPr>
        <w:t>e</w:t>
      </w:r>
    </w:p>
    <w:p w:rsidR="00155579" w:rsidRDefault="00155579">
      <w:pPr>
        <w:sectPr w:rsidR="00155579">
          <w:headerReference w:type="default" r:id="rId16"/>
          <w:pgSz w:w="18720" w:h="12960" w:orient="landscape"/>
          <w:pgMar w:top="1780" w:right="90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9326"/>
      </w:pP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7023100</wp:posOffset>
            </wp:positionH>
            <wp:positionV relativeFrom="paragraph">
              <wp:posOffset>-44007</wp:posOffset>
            </wp:positionV>
            <wp:extent cx="3784574" cy="574673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574" cy="574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w w:val="105"/>
        </w:rPr>
        <w:t xml:space="preserve">We  </w:t>
      </w:r>
      <w:r>
        <w:rPr>
          <w:color w:val="231F20"/>
          <w:w w:val="105"/>
        </w:rPr>
        <w:t xml:space="preserve">all want to have fun, be entertained, or learn something </w:t>
      </w:r>
      <w:r>
        <w:rPr>
          <w:color w:val="231F20"/>
          <w:spacing w:val="-5"/>
          <w:w w:val="105"/>
        </w:rPr>
        <w:t xml:space="preserve">new.   </w:t>
      </w:r>
      <w:r>
        <w:rPr>
          <w:color w:val="231F20"/>
          <w:w w:val="105"/>
        </w:rPr>
        <w:t xml:space="preserve">But there is the practical side to dealing with </w:t>
      </w:r>
      <w:r>
        <w:rPr>
          <w:color w:val="231F20"/>
          <w:spacing w:val="-3"/>
          <w:w w:val="105"/>
        </w:rPr>
        <w:t xml:space="preserve">life. </w:t>
      </w:r>
      <w:r>
        <w:rPr>
          <w:color w:val="231F20"/>
          <w:w w:val="105"/>
        </w:rPr>
        <w:t xml:space="preserve">And we can help you do </w:t>
      </w:r>
      <w:r>
        <w:rPr>
          <w:color w:val="231F20"/>
          <w:spacing w:val="-4"/>
          <w:w w:val="105"/>
        </w:rPr>
        <w:t xml:space="preserve">that.  </w:t>
      </w:r>
      <w:r>
        <w:rPr>
          <w:color w:val="231F20"/>
          <w:w w:val="105"/>
        </w:rPr>
        <w:t>Health  care  is  on  practically  everyone’s  mind  these days.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We  </w:t>
      </w:r>
      <w:r>
        <w:rPr>
          <w:color w:val="231F20"/>
          <w:w w:val="105"/>
        </w:rPr>
        <w:t>have  the  experts  who  can lessen the  confusion.</w:t>
      </w:r>
    </w:p>
    <w:p w:rsidR="00155579" w:rsidRDefault="00FF5DDE">
      <w:pPr>
        <w:pStyle w:val="BodyText"/>
        <w:ind w:left="119"/>
      </w:pPr>
      <w:r>
        <w:rPr>
          <w:color w:val="231F20"/>
          <w:w w:val="110"/>
        </w:rPr>
        <w:t>Understanding Medicare can help you navigate the issues.</w:t>
      </w:r>
    </w:p>
    <w:p w:rsidR="00155579" w:rsidRDefault="00FF5DDE">
      <w:pPr>
        <w:pStyle w:val="BodyText"/>
        <w:spacing w:before="126" w:line="343" w:lineRule="auto"/>
        <w:ind w:left="119" w:right="9326"/>
      </w:pPr>
      <w:r>
        <w:rPr>
          <w:color w:val="231F20"/>
          <w:w w:val="105"/>
        </w:rPr>
        <w:t>Learn about the early detection of Alzheimer’s, become educated about Nursing Home Care, Checking Blood Pressure, Hearing Aid Screenings, and Life Line Screenings. Listen to a talk on brain fitness a</w:t>
      </w:r>
      <w:r>
        <w:rPr>
          <w:color w:val="231F20"/>
          <w:w w:val="105"/>
        </w:rPr>
        <w:t>nd food for life. Take the AARP safe driving course. No need to</w:t>
      </w:r>
    </w:p>
    <w:p w:rsidR="00155579" w:rsidRDefault="00FF5DDE">
      <w:pPr>
        <w:pStyle w:val="BodyText"/>
        <w:spacing w:line="343" w:lineRule="auto"/>
        <w:ind w:left="119" w:right="9766"/>
      </w:pPr>
      <w:r>
        <w:rPr>
          <w:color w:val="231F20"/>
        </w:rPr>
        <w:t>fret about where to get the information – we have it and we want       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That’s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here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for.</w:t>
      </w: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spacing w:before="6"/>
        <w:rPr>
          <w:sz w:val="28"/>
        </w:rPr>
      </w:pPr>
    </w:p>
    <w:p w:rsidR="00155579" w:rsidRDefault="00FF5DDE">
      <w:pPr>
        <w:pStyle w:val="Heading1"/>
        <w:spacing w:before="110"/>
        <w:ind w:left="5000"/>
      </w:pPr>
      <w:r>
        <w:rPr>
          <w:color w:val="ADD5BA"/>
          <w:w w:val="110"/>
        </w:rPr>
        <w:t>s</w:t>
      </w:r>
      <w:r>
        <w:rPr>
          <w:color w:val="ADD5BA"/>
          <w:spacing w:val="-59"/>
          <w:w w:val="110"/>
        </w:rPr>
        <w:t xml:space="preserve"> </w:t>
      </w:r>
      <w:r>
        <w:rPr>
          <w:color w:val="ADD5BA"/>
          <w:w w:val="110"/>
        </w:rPr>
        <w:t>h</w:t>
      </w:r>
      <w:r>
        <w:rPr>
          <w:color w:val="ADD5BA"/>
          <w:spacing w:val="-59"/>
          <w:w w:val="110"/>
        </w:rPr>
        <w:t xml:space="preserve"> </w:t>
      </w:r>
      <w:r>
        <w:rPr>
          <w:color w:val="ADD5BA"/>
          <w:w w:val="120"/>
        </w:rPr>
        <w:t>a</w:t>
      </w:r>
      <w:r>
        <w:rPr>
          <w:color w:val="ADD5BA"/>
          <w:spacing w:val="-81"/>
          <w:w w:val="120"/>
        </w:rPr>
        <w:t xml:space="preserve"> </w:t>
      </w:r>
      <w:r>
        <w:rPr>
          <w:color w:val="ADD5BA"/>
        </w:rPr>
        <w:t xml:space="preserve">r </w:t>
      </w:r>
      <w:r>
        <w:rPr>
          <w:color w:val="ADD5BA"/>
          <w:w w:val="110"/>
        </w:rPr>
        <w:t>e</w:t>
      </w:r>
    </w:p>
    <w:p w:rsidR="00155579" w:rsidRDefault="00155579">
      <w:pPr>
        <w:sectPr w:rsidR="00155579">
          <w:headerReference w:type="default" r:id="rId18"/>
          <w:pgSz w:w="18720" w:h="12960" w:orient="landscape"/>
          <w:pgMar w:top="1780" w:right="160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43" w:lineRule="auto"/>
        <w:ind w:left="119" w:right="10622"/>
      </w:pP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6426200</wp:posOffset>
            </wp:positionH>
            <wp:positionV relativeFrom="paragraph">
              <wp:posOffset>673554</wp:posOffset>
            </wp:positionV>
            <wp:extent cx="5029239" cy="431792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39" cy="431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 xml:space="preserve">Discover new places, take that day trip to a museum or historic     site and leave the driving to </w:t>
      </w:r>
      <w:r>
        <w:rPr>
          <w:color w:val="231F20"/>
          <w:spacing w:val="-4"/>
          <w:w w:val="105"/>
        </w:rPr>
        <w:t xml:space="preserve">us. </w:t>
      </w:r>
      <w:r>
        <w:rPr>
          <w:color w:val="231F20"/>
          <w:w w:val="105"/>
        </w:rPr>
        <w:t>Explore the culinary wonders of Arthur Avenue in the Bronx, visit the famous Philip Johnson Glass House in New Canaan, enjoy a musical program at Tanglewo</w:t>
      </w:r>
      <w:r>
        <w:rPr>
          <w:color w:val="231F20"/>
          <w:w w:val="105"/>
        </w:rPr>
        <w:t>od,  and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visit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Mattatuck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Museum,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treasure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far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the</w:t>
      </w:r>
    </w:p>
    <w:p w:rsidR="00155579" w:rsidRDefault="00FF5DDE">
      <w:pPr>
        <w:pStyle w:val="BodyText"/>
        <w:spacing w:line="343" w:lineRule="auto"/>
        <w:ind w:left="119" w:right="10266"/>
      </w:pPr>
      <w:r>
        <w:rPr>
          <w:color w:val="231F20"/>
          <w:spacing w:val="-3"/>
          <w:w w:val="105"/>
        </w:rPr>
        <w:t xml:space="preserve">Center. </w:t>
      </w:r>
      <w:r>
        <w:rPr>
          <w:color w:val="231F20"/>
          <w:w w:val="105"/>
        </w:rPr>
        <w:t xml:space="preserve">Sign up for four day trips to museums you’ve always wanted  to </w:t>
      </w:r>
      <w:r>
        <w:rPr>
          <w:color w:val="231F20"/>
          <w:spacing w:val="-3"/>
          <w:w w:val="105"/>
        </w:rPr>
        <w:t xml:space="preserve">visit, </w:t>
      </w:r>
      <w:r>
        <w:rPr>
          <w:color w:val="231F20"/>
          <w:w w:val="105"/>
        </w:rPr>
        <w:t xml:space="preserve">complete with a </w:t>
      </w:r>
      <w:r>
        <w:rPr>
          <w:color w:val="231F20"/>
          <w:spacing w:val="-3"/>
          <w:w w:val="105"/>
        </w:rPr>
        <w:t xml:space="preserve">docent. </w:t>
      </w:r>
      <w:r>
        <w:rPr>
          <w:color w:val="231F20"/>
          <w:w w:val="105"/>
        </w:rPr>
        <w:t xml:space="preserve">Experience the New </w:t>
      </w:r>
      <w:r>
        <w:rPr>
          <w:color w:val="231F20"/>
          <w:spacing w:val="-5"/>
          <w:w w:val="105"/>
        </w:rPr>
        <w:t xml:space="preserve">York </w:t>
      </w:r>
      <w:r>
        <w:rPr>
          <w:color w:val="231F20"/>
          <w:w w:val="105"/>
        </w:rPr>
        <w:t xml:space="preserve">Botanical Gardens  or  just enjoy a  day in New  </w:t>
      </w:r>
      <w:r>
        <w:rPr>
          <w:color w:val="231F20"/>
          <w:spacing w:val="-5"/>
          <w:w w:val="105"/>
        </w:rPr>
        <w:t xml:space="preserve">York  </w:t>
      </w:r>
      <w:r>
        <w:rPr>
          <w:color w:val="231F20"/>
          <w:w w:val="105"/>
        </w:rPr>
        <w:t xml:space="preserve">and  do  whatever  you choose. There  is  always  Six  Flags  Adventure  </w:t>
      </w:r>
      <w:r>
        <w:rPr>
          <w:color w:val="231F20"/>
          <w:spacing w:val="-4"/>
          <w:w w:val="105"/>
        </w:rPr>
        <w:t xml:space="preserve">Park, </w:t>
      </w:r>
      <w:r>
        <w:rPr>
          <w:color w:val="231F20"/>
          <w:w w:val="105"/>
        </w:rPr>
        <w:t>Ocean Beach</w:t>
      </w:r>
    </w:p>
    <w:p w:rsidR="00155579" w:rsidRDefault="00FF5DDE">
      <w:pPr>
        <w:pStyle w:val="BodyText"/>
        <w:spacing w:line="343" w:lineRule="auto"/>
        <w:ind w:left="119" w:right="10622"/>
      </w:pPr>
      <w:r>
        <w:rPr>
          <w:color w:val="231F20"/>
          <w:w w:val="105"/>
        </w:rPr>
        <w:t>in the summer  or  UConn sports  games. Visit Yale  or  Cambridge for a different taste of New England. The best part is you don’t need a car – just some time to enj</w:t>
      </w:r>
      <w:r>
        <w:rPr>
          <w:color w:val="231F20"/>
          <w:w w:val="105"/>
        </w:rPr>
        <w:t>oy the rewards of living where we do. And who knows what other trips are on the horizon?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8"/>
        <w:rPr>
          <w:sz w:val="21"/>
        </w:rPr>
      </w:pPr>
    </w:p>
    <w:p w:rsidR="00155579" w:rsidRDefault="00FF5DDE">
      <w:pPr>
        <w:pStyle w:val="Heading1"/>
        <w:ind w:left="1540"/>
      </w:pPr>
      <w:r>
        <w:rPr>
          <w:color w:val="ADD5BA"/>
          <w:w w:val="110"/>
        </w:rPr>
        <w:t xml:space="preserve">e x p e </w:t>
      </w:r>
      <w:r>
        <w:rPr>
          <w:color w:val="ADD5BA"/>
        </w:rPr>
        <w:t xml:space="preserve">r i </w:t>
      </w:r>
      <w:r>
        <w:rPr>
          <w:color w:val="ADD5BA"/>
          <w:w w:val="110"/>
        </w:rPr>
        <w:t xml:space="preserve">e n </w:t>
      </w:r>
      <w:r>
        <w:rPr>
          <w:color w:val="ADD5BA"/>
          <w:w w:val="125"/>
        </w:rPr>
        <w:t>c</w:t>
      </w:r>
      <w:r>
        <w:rPr>
          <w:color w:val="ADD5BA"/>
          <w:spacing w:val="-66"/>
          <w:w w:val="125"/>
        </w:rPr>
        <w:t xml:space="preserve"> </w:t>
      </w:r>
      <w:r>
        <w:rPr>
          <w:color w:val="ADD5BA"/>
          <w:w w:val="110"/>
        </w:rPr>
        <w:t>e</w:t>
      </w:r>
    </w:p>
    <w:p w:rsidR="00155579" w:rsidRDefault="00155579">
      <w:pPr>
        <w:sectPr w:rsidR="00155579">
          <w:headerReference w:type="default" r:id="rId20"/>
          <w:pgSz w:w="18720" w:h="12960" w:orient="landscape"/>
          <w:pgMar w:top="1780" w:right="56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60" w:lineRule="auto"/>
        <w:ind w:left="120" w:right="9758"/>
      </w:pPr>
      <w:r>
        <w:rPr>
          <w:color w:val="231F20"/>
          <w:w w:val="110"/>
        </w:rPr>
        <w:t>In a community such as ours, there are countless organizations and volunteer groups that convene on a regular basis. Not all</w:t>
      </w:r>
    </w:p>
    <w:p w:rsidR="00155579" w:rsidRDefault="00FF5DDE">
      <w:pPr>
        <w:pStyle w:val="BodyText"/>
        <w:spacing w:line="360" w:lineRule="auto"/>
        <w:ind w:left="119" w:right="9475"/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6800850</wp:posOffset>
            </wp:positionH>
            <wp:positionV relativeFrom="paragraph">
              <wp:posOffset>112850</wp:posOffset>
            </wp:positionV>
            <wp:extent cx="4305300" cy="366974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6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of these have their own meeting rooms. The Litchfield Community Center can solve that problem. We offer a variety  of  spaces  for</w:t>
      </w:r>
      <w:r>
        <w:rPr>
          <w:color w:val="231F20"/>
          <w:w w:val="105"/>
        </w:rPr>
        <w:t xml:space="preserve"> meetings, presentations, and gathering places. The Litchfield Hills Audubon Society, League of Women Voters, Litchfield Area Business Association, Women’s Forum of Litchfield, and the Litchfield Garden Club  are  a  few  of  the  groups  that  use  our  f</w:t>
      </w:r>
      <w:r>
        <w:rPr>
          <w:color w:val="231F20"/>
          <w:w w:val="105"/>
        </w:rPr>
        <w:t>acilities  and  many  of these meetings are open to  the  public  –  a  chance  to  learn  more about what goes  on in our  town..</w:t>
      </w:r>
    </w:p>
    <w:p w:rsidR="00155579" w:rsidRDefault="00155579">
      <w:pPr>
        <w:pStyle w:val="BodyText"/>
        <w:rPr>
          <w:sz w:val="28"/>
        </w:rPr>
      </w:pPr>
    </w:p>
    <w:p w:rsidR="00155579" w:rsidRDefault="00155579">
      <w:pPr>
        <w:pStyle w:val="BodyText"/>
        <w:spacing w:before="4"/>
        <w:rPr>
          <w:sz w:val="23"/>
        </w:rPr>
      </w:pPr>
    </w:p>
    <w:p w:rsidR="00155579" w:rsidRDefault="00FF5DDE">
      <w:pPr>
        <w:pStyle w:val="Heading1"/>
        <w:ind w:left="1650"/>
      </w:pPr>
      <w:r>
        <w:rPr>
          <w:color w:val="ADD5BA"/>
          <w:w w:val="125"/>
        </w:rPr>
        <w:t>c</w:t>
      </w:r>
      <w:r>
        <w:rPr>
          <w:color w:val="ADD5BA"/>
          <w:spacing w:val="-78"/>
          <w:w w:val="125"/>
        </w:rPr>
        <w:t xml:space="preserve"> </w:t>
      </w:r>
      <w:r>
        <w:rPr>
          <w:color w:val="ADD5BA"/>
          <w:w w:val="110"/>
        </w:rPr>
        <w:t xml:space="preserve">o m m u n </w:t>
      </w:r>
      <w:r>
        <w:rPr>
          <w:color w:val="ADD5BA"/>
        </w:rPr>
        <w:t xml:space="preserve">i t </w:t>
      </w:r>
      <w:r>
        <w:rPr>
          <w:color w:val="ADD5BA"/>
          <w:w w:val="110"/>
        </w:rPr>
        <w:t>y</w:t>
      </w:r>
    </w:p>
    <w:p w:rsidR="00155579" w:rsidRDefault="00155579">
      <w:pPr>
        <w:sectPr w:rsidR="00155579">
          <w:headerReference w:type="default" r:id="rId22"/>
          <w:pgSz w:w="18720" w:h="12960" w:orient="landscape"/>
          <w:pgMar w:top="1780" w:right="1120" w:bottom="280" w:left="600" w:header="1349" w:footer="0" w:gutter="0"/>
          <w:cols w:space="720"/>
        </w:sectPr>
      </w:pPr>
    </w:p>
    <w:p w:rsidR="00155579" w:rsidRDefault="00155579">
      <w:pPr>
        <w:pStyle w:val="BodyText"/>
        <w:spacing w:before="6"/>
        <w:rPr>
          <w:sz w:val="19"/>
        </w:rPr>
      </w:pPr>
    </w:p>
    <w:p w:rsidR="00155579" w:rsidRDefault="00FF5DDE">
      <w:pPr>
        <w:pStyle w:val="BodyText"/>
        <w:spacing w:before="103" w:line="360" w:lineRule="auto"/>
        <w:ind w:left="119" w:right="10181"/>
      </w:pPr>
      <w:r>
        <w:rPr>
          <w:color w:val="231F20"/>
          <w:w w:val="105"/>
        </w:rPr>
        <w:t>Berta Andrulis Mette (center) and her staff are what make the Litchfield Community Center the special place that it is.</w:t>
      </w:r>
    </w:p>
    <w:p w:rsidR="00155579" w:rsidRDefault="00FF5DDE">
      <w:pPr>
        <w:pStyle w:val="BodyText"/>
        <w:spacing w:line="360" w:lineRule="auto"/>
        <w:ind w:left="119" w:right="10181"/>
      </w:pPr>
      <w:r>
        <w:rPr>
          <w:color w:val="231F20"/>
          <w:w w:val="110"/>
        </w:rPr>
        <w:t>The dedication and enthusiasm of this team are unsurpassed. They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relentlessly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Center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3"/>
          <w:w w:val="110"/>
        </w:rPr>
        <w:t>be.</w:t>
      </w:r>
    </w:p>
    <w:p w:rsidR="00155579" w:rsidRDefault="00FF5DDE">
      <w:pPr>
        <w:pStyle w:val="BodyText"/>
        <w:spacing w:line="360" w:lineRule="auto"/>
        <w:ind w:left="119" w:right="10181"/>
      </w:pP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6553200</wp:posOffset>
            </wp:positionH>
            <wp:positionV relativeFrom="paragraph">
              <wp:posOffset>36956</wp:posOffset>
            </wp:positionV>
            <wp:extent cx="4762500" cy="316231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They are always on the lookout for a new idea, a new class, lecture,      a new challenge, an innovation to enhance what is already offered. Readily  available  and  always  upbeat  these  are  the  people  that make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Litchfield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Center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gem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spacing w:val="-4"/>
          <w:w w:val="105"/>
        </w:rPr>
        <w:t>is.</w:t>
      </w:r>
    </w:p>
    <w:p w:rsidR="00155579" w:rsidRDefault="00FF5DDE">
      <w:pPr>
        <w:spacing w:before="38" w:line="254" w:lineRule="auto"/>
        <w:ind w:left="120" w:right="11464"/>
        <w:rPr>
          <w:sz w:val="20"/>
        </w:rPr>
      </w:pPr>
      <w:r>
        <w:rPr>
          <w:color w:val="231F20"/>
          <w:sz w:val="20"/>
        </w:rPr>
        <w:t>left to right: Emily Snowden, Rob Andrulis, Berta Andrulis Mette, Cheryl   Mendez,   David Hunt.</w:t>
      </w: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spacing w:before="8"/>
        <w:rPr>
          <w:sz w:val="28"/>
        </w:rPr>
      </w:pPr>
    </w:p>
    <w:p w:rsidR="00155579" w:rsidRDefault="00FF5DDE">
      <w:pPr>
        <w:pStyle w:val="Heading1"/>
        <w:spacing w:before="111"/>
        <w:ind w:left="3720"/>
      </w:pPr>
      <w:r>
        <w:rPr>
          <w:color w:val="ADD5BA"/>
          <w:w w:val="110"/>
        </w:rPr>
        <w:t>s</w:t>
      </w:r>
      <w:r>
        <w:rPr>
          <w:color w:val="ADD5BA"/>
          <w:spacing w:val="-63"/>
          <w:w w:val="110"/>
        </w:rPr>
        <w:t xml:space="preserve"> </w:t>
      </w:r>
      <w:r>
        <w:rPr>
          <w:color w:val="ADD5BA"/>
          <w:w w:val="110"/>
        </w:rPr>
        <w:t>u</w:t>
      </w:r>
      <w:r>
        <w:rPr>
          <w:color w:val="ADD5BA"/>
          <w:spacing w:val="-63"/>
          <w:w w:val="110"/>
        </w:rPr>
        <w:t xml:space="preserve"> </w:t>
      </w:r>
      <w:r>
        <w:rPr>
          <w:color w:val="ADD5BA"/>
          <w:w w:val="110"/>
        </w:rPr>
        <w:t>p</w:t>
      </w:r>
      <w:r>
        <w:rPr>
          <w:color w:val="ADD5BA"/>
          <w:spacing w:val="-63"/>
          <w:w w:val="110"/>
        </w:rPr>
        <w:t xml:space="preserve"> </w:t>
      </w:r>
      <w:r>
        <w:rPr>
          <w:color w:val="ADD5BA"/>
          <w:w w:val="110"/>
        </w:rPr>
        <w:t>p</w:t>
      </w:r>
      <w:r>
        <w:rPr>
          <w:color w:val="ADD5BA"/>
          <w:spacing w:val="-63"/>
          <w:w w:val="110"/>
        </w:rPr>
        <w:t xml:space="preserve"> </w:t>
      </w:r>
      <w:r>
        <w:rPr>
          <w:color w:val="ADD5BA"/>
          <w:w w:val="110"/>
        </w:rPr>
        <w:t>o</w:t>
      </w:r>
      <w:r>
        <w:rPr>
          <w:color w:val="ADD5BA"/>
          <w:spacing w:val="-63"/>
          <w:w w:val="110"/>
        </w:rPr>
        <w:t xml:space="preserve"> </w:t>
      </w:r>
      <w:r>
        <w:rPr>
          <w:color w:val="ADD5BA"/>
        </w:rPr>
        <w:t>r t</w:t>
      </w:r>
    </w:p>
    <w:p w:rsidR="00155579" w:rsidRDefault="00155579">
      <w:pPr>
        <w:sectPr w:rsidR="00155579">
          <w:headerReference w:type="default" r:id="rId24"/>
          <w:pgSz w:w="18720" w:h="12960" w:orient="landscape"/>
          <w:pgMar w:top="1780" w:right="800" w:bottom="280" w:left="600" w:header="1349" w:footer="0" w:gutter="0"/>
          <w:cols w:space="720"/>
        </w:sectPr>
      </w:pPr>
    </w:p>
    <w:p w:rsidR="00155579" w:rsidRDefault="00FF5DDE">
      <w:pPr>
        <w:pStyle w:val="Heading2"/>
        <w:spacing w:before="133"/>
        <w:ind w:left="7880" w:right="5287"/>
        <w:jc w:val="center"/>
      </w:pPr>
      <w:r>
        <w:rPr>
          <w:color w:val="00984A"/>
          <w:w w:val="105"/>
        </w:rPr>
        <w:lastRenderedPageBreak/>
        <w:t>IN  CLOSING</w:t>
      </w:r>
    </w:p>
    <w:p w:rsidR="00155579" w:rsidRDefault="00155579">
      <w:pPr>
        <w:pStyle w:val="BodyText"/>
        <w:spacing w:before="7"/>
        <w:rPr>
          <w:sz w:val="18"/>
        </w:rPr>
      </w:pPr>
    </w:p>
    <w:p w:rsidR="00155579" w:rsidRDefault="00FF5DDE">
      <w:pPr>
        <w:pStyle w:val="BodyText"/>
        <w:spacing w:before="102" w:line="360" w:lineRule="auto"/>
        <w:ind w:left="7880" w:right="576" w:hanging="1"/>
      </w:pPr>
      <w:r>
        <w:rPr>
          <w:noProof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1460550</wp:posOffset>
            </wp:positionH>
            <wp:positionV relativeFrom="paragraph">
              <wp:posOffset>571256</wp:posOffset>
            </wp:positionV>
            <wp:extent cx="3060649" cy="4533887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49" cy="4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The Litchfield Community is most fortunate to have an extraordinary staff and a Board of Directors who understand</w:t>
      </w:r>
    </w:p>
    <w:p w:rsidR="00155579" w:rsidRDefault="00FF5DDE">
      <w:pPr>
        <w:pStyle w:val="BodyText"/>
        <w:spacing w:line="360" w:lineRule="auto"/>
        <w:ind w:left="7880" w:right="576" w:hanging="1"/>
      </w:pPr>
      <w:r>
        <w:rPr>
          <w:color w:val="231F20"/>
          <w:w w:val="105"/>
        </w:rPr>
        <w:t xml:space="preserve">its mission.   From that modest beginning in a church basement    it has become a focal point and integral part of the Litchfield </w:t>
      </w:r>
      <w:r>
        <w:rPr>
          <w:color w:val="231F20"/>
          <w:spacing w:val="-3"/>
          <w:w w:val="105"/>
        </w:rPr>
        <w:t xml:space="preserve">Community.  </w:t>
      </w:r>
      <w:r>
        <w:rPr>
          <w:color w:val="231F20"/>
          <w:w w:val="105"/>
        </w:rPr>
        <w:t>Much of its  growth is  due  to  the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dedication and</w:t>
      </w:r>
    </w:p>
    <w:p w:rsidR="00155579" w:rsidRDefault="00FF5DDE">
      <w:pPr>
        <w:pStyle w:val="BodyText"/>
        <w:spacing w:line="360" w:lineRule="auto"/>
        <w:ind w:left="7880" w:right="422" w:hanging="1"/>
      </w:pPr>
      <w:r>
        <w:rPr>
          <w:color w:val="231F20"/>
        </w:rPr>
        <w:t xml:space="preserve">perseverance of one of its founders – Sonia “Sunny” </w:t>
      </w:r>
      <w:r>
        <w:rPr>
          <w:color w:val="231F20"/>
          <w:spacing w:val="-27"/>
        </w:rPr>
        <w:t xml:space="preserve">P. 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Seherr-Thoss.        </w:t>
      </w:r>
      <w:r>
        <w:rPr>
          <w:color w:val="231F20"/>
        </w:rPr>
        <w:t xml:space="preserve">It  was  she  who  believed  in  the  idea  and  supported  it  both emotionally  and  </w:t>
      </w:r>
      <w:r>
        <w:rPr>
          <w:color w:val="231F20"/>
          <w:spacing w:val="-3"/>
        </w:rPr>
        <w:t xml:space="preserve">financially.  </w:t>
      </w:r>
      <w:r>
        <w:rPr>
          <w:color w:val="231F20"/>
          <w:spacing w:val="-5"/>
        </w:rPr>
        <w:t xml:space="preserve">We   </w:t>
      </w:r>
      <w:r>
        <w:rPr>
          <w:color w:val="231F20"/>
        </w:rPr>
        <w:t>are  forever  in  her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debt</w:t>
      </w:r>
    </w:p>
    <w:p w:rsidR="00155579" w:rsidRDefault="00155579">
      <w:pPr>
        <w:pStyle w:val="BodyText"/>
        <w:spacing w:before="10"/>
        <w:rPr>
          <w:sz w:val="25"/>
        </w:rPr>
      </w:pPr>
    </w:p>
    <w:p w:rsidR="00155579" w:rsidRDefault="00FF5DDE">
      <w:pPr>
        <w:pStyle w:val="Heading1"/>
        <w:spacing w:before="1"/>
        <w:ind w:left="7880"/>
      </w:pPr>
      <w:r>
        <w:rPr>
          <w:color w:val="ADD5BA"/>
          <w:w w:val="110"/>
        </w:rPr>
        <w:t xml:space="preserve">d e d </w:t>
      </w:r>
      <w:r>
        <w:rPr>
          <w:color w:val="ADD5BA"/>
        </w:rPr>
        <w:t xml:space="preserve">i </w:t>
      </w:r>
      <w:r>
        <w:rPr>
          <w:color w:val="ADD5BA"/>
          <w:w w:val="125"/>
        </w:rPr>
        <w:t>c</w:t>
      </w:r>
      <w:r>
        <w:rPr>
          <w:color w:val="ADD5BA"/>
          <w:spacing w:val="-68"/>
          <w:w w:val="125"/>
        </w:rPr>
        <w:t xml:space="preserve"> </w:t>
      </w:r>
      <w:r>
        <w:rPr>
          <w:color w:val="ADD5BA"/>
          <w:w w:val="125"/>
        </w:rPr>
        <w:t>a</w:t>
      </w:r>
      <w:r>
        <w:rPr>
          <w:color w:val="ADD5BA"/>
          <w:spacing w:val="-68"/>
          <w:w w:val="125"/>
        </w:rPr>
        <w:t xml:space="preserve"> </w:t>
      </w:r>
      <w:r>
        <w:rPr>
          <w:color w:val="ADD5BA"/>
        </w:rPr>
        <w:t xml:space="preserve">t i </w:t>
      </w:r>
      <w:r>
        <w:rPr>
          <w:color w:val="ADD5BA"/>
          <w:w w:val="110"/>
        </w:rPr>
        <w:t>o n</w:t>
      </w:r>
    </w:p>
    <w:p w:rsidR="00155579" w:rsidRDefault="00155579">
      <w:pPr>
        <w:sectPr w:rsidR="00155579">
          <w:headerReference w:type="default" r:id="rId26"/>
          <w:pgSz w:w="18720" w:h="12960" w:orient="landscape"/>
          <w:pgMar w:top="1220" w:right="1440" w:bottom="280" w:left="2200" w:header="0" w:footer="0" w:gutter="0"/>
          <w:cols w:space="720"/>
        </w:sect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spacing w:before="6"/>
        <w:rPr>
          <w:sz w:val="29"/>
        </w:rPr>
      </w:pPr>
    </w:p>
    <w:p w:rsidR="00155579" w:rsidRDefault="00FF5DDE">
      <w:pPr>
        <w:spacing w:before="134" w:line="235" w:lineRule="auto"/>
        <w:ind w:left="119"/>
        <w:rPr>
          <w:sz w:val="96"/>
        </w:rPr>
      </w:pPr>
      <w:r>
        <w:rPr>
          <w:color w:val="00984A"/>
          <w:w w:val="105"/>
          <w:sz w:val="96"/>
        </w:rPr>
        <w:t>Litchfield Community Center</w:t>
      </w:r>
    </w:p>
    <w:p w:rsidR="00155579" w:rsidRDefault="00155579">
      <w:pPr>
        <w:pStyle w:val="BodyText"/>
        <w:rPr>
          <w:sz w:val="20"/>
        </w:rPr>
      </w:pPr>
    </w:p>
    <w:p w:rsidR="00155579" w:rsidRDefault="00155579">
      <w:pPr>
        <w:pStyle w:val="BodyText"/>
        <w:spacing w:before="2"/>
        <w:rPr>
          <w:sz w:val="22"/>
        </w:rPr>
      </w:pPr>
    </w:p>
    <w:p w:rsidR="00155579" w:rsidRDefault="00FF5DDE">
      <w:pPr>
        <w:pStyle w:val="BodyText"/>
        <w:spacing w:before="103"/>
        <w:ind w:left="270"/>
      </w:pPr>
      <w:r>
        <w:rPr>
          <w:color w:val="00984A"/>
          <w:spacing w:val="15"/>
          <w:w w:val="110"/>
        </w:rPr>
        <w:t xml:space="preserve">421  </w:t>
      </w:r>
      <w:r>
        <w:rPr>
          <w:color w:val="00984A"/>
          <w:spacing w:val="17"/>
          <w:w w:val="110"/>
        </w:rPr>
        <w:t>Bantam</w:t>
      </w:r>
      <w:r>
        <w:rPr>
          <w:color w:val="00984A"/>
          <w:spacing w:val="86"/>
          <w:w w:val="110"/>
        </w:rPr>
        <w:t xml:space="preserve"> </w:t>
      </w:r>
      <w:r>
        <w:rPr>
          <w:color w:val="00984A"/>
          <w:spacing w:val="15"/>
          <w:w w:val="110"/>
        </w:rPr>
        <w:t>Road</w:t>
      </w:r>
    </w:p>
    <w:p w:rsidR="00155579" w:rsidRDefault="00FF5DDE">
      <w:pPr>
        <w:pStyle w:val="BodyText"/>
        <w:spacing w:before="127"/>
        <w:ind w:left="270"/>
      </w:pPr>
      <w:r>
        <w:rPr>
          <w:color w:val="00984A"/>
        </w:rPr>
        <w:t>L i tchfield,    Connecticut  06759</w:t>
      </w:r>
    </w:p>
    <w:p w:rsidR="00155579" w:rsidRDefault="00FF5DDE">
      <w:pPr>
        <w:pStyle w:val="BodyText"/>
        <w:tabs>
          <w:tab w:val="left" w:pos="628"/>
          <w:tab w:val="left" w:pos="2772"/>
        </w:tabs>
        <w:spacing w:before="127"/>
        <w:ind w:left="270"/>
      </w:pPr>
      <w:r>
        <w:rPr>
          <w:color w:val="00984A"/>
          <w:w w:val="110"/>
        </w:rPr>
        <w:t>p</w:t>
      </w:r>
      <w:r>
        <w:rPr>
          <w:color w:val="00984A"/>
          <w:w w:val="110"/>
        </w:rPr>
        <w:tab/>
      </w:r>
      <w:r>
        <w:rPr>
          <w:color w:val="00984A"/>
          <w:spacing w:val="15"/>
          <w:w w:val="110"/>
        </w:rPr>
        <w:t>860</w:t>
      </w:r>
      <w:r>
        <w:rPr>
          <w:color w:val="00984A"/>
          <w:spacing w:val="62"/>
          <w:w w:val="110"/>
        </w:rPr>
        <w:t xml:space="preserve"> </w:t>
      </w:r>
      <w:r>
        <w:rPr>
          <w:color w:val="00984A"/>
          <w:spacing w:val="15"/>
          <w:w w:val="110"/>
        </w:rPr>
        <w:t>567</w:t>
      </w:r>
      <w:r>
        <w:rPr>
          <w:color w:val="00984A"/>
          <w:spacing w:val="62"/>
          <w:w w:val="110"/>
        </w:rPr>
        <w:t xml:space="preserve"> </w:t>
      </w:r>
      <w:r>
        <w:rPr>
          <w:color w:val="00984A"/>
          <w:spacing w:val="16"/>
          <w:w w:val="110"/>
        </w:rPr>
        <w:t>8302</w:t>
      </w:r>
      <w:r>
        <w:rPr>
          <w:color w:val="00984A"/>
          <w:spacing w:val="16"/>
          <w:w w:val="110"/>
        </w:rPr>
        <w:tab/>
      </w:r>
      <w:r>
        <w:rPr>
          <w:color w:val="00984A"/>
          <w:w w:val="110"/>
        </w:rPr>
        <w:t xml:space="preserve">f  </w:t>
      </w:r>
      <w:r>
        <w:rPr>
          <w:color w:val="00984A"/>
          <w:spacing w:val="15"/>
          <w:w w:val="110"/>
        </w:rPr>
        <w:t>860  567</w:t>
      </w:r>
      <w:r>
        <w:rPr>
          <w:color w:val="00984A"/>
          <w:spacing w:val="27"/>
          <w:w w:val="110"/>
        </w:rPr>
        <w:t xml:space="preserve"> </w:t>
      </w:r>
      <w:r>
        <w:rPr>
          <w:color w:val="00984A"/>
          <w:spacing w:val="16"/>
          <w:w w:val="110"/>
        </w:rPr>
        <w:t>0328</w:t>
      </w:r>
    </w:p>
    <w:p w:rsidR="00155579" w:rsidRDefault="00FF5DDE">
      <w:pPr>
        <w:pStyle w:val="BodyText"/>
        <w:spacing w:before="127" w:line="343" w:lineRule="auto"/>
        <w:ind w:left="270" w:right="3276"/>
      </w:pPr>
      <w:r>
        <w:rPr>
          <w:color w:val="00984A"/>
          <w:w w:val="105"/>
        </w:rPr>
        <w:t>www. thecommunitycenter. org info@  thecommunitycenter. org</w:t>
      </w:r>
    </w:p>
    <w:sectPr w:rsidR="00155579">
      <w:headerReference w:type="default" r:id="rId27"/>
      <w:pgSz w:w="9360" w:h="12960"/>
      <w:pgMar w:top="1220" w:right="130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DDE" w:rsidRDefault="00FF5DDE">
      <w:r>
        <w:separator/>
      </w:r>
    </w:p>
  </w:endnote>
  <w:endnote w:type="continuationSeparator" w:id="0">
    <w:p w:rsidR="00FF5DDE" w:rsidRDefault="00FF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DDE" w:rsidRDefault="00FF5DDE">
      <w:r>
        <w:separator/>
      </w:r>
    </w:p>
  </w:footnote>
  <w:footnote w:type="continuationSeparator" w:id="0">
    <w:p w:rsidR="00FF5DDE" w:rsidRDefault="00FF5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36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4293235" cy="299720"/>
              <wp:effectExtent l="254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323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25  YEARS  OF  GROWTH  AND</w:t>
                          </w:r>
                          <w:r>
                            <w:rPr>
                              <w:color w:val="00984A"/>
                              <w:spacing w:val="-4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984A"/>
                              <w:sz w:val="36"/>
                            </w:rPr>
                            <w:t>CONTRIBUTION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6.2pt;margin-top:66.45pt;width:338.05pt;height:23.6pt;z-index:-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X7rgIAAKo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25  YEARS  OF  GROWTH  AND</w:t>
                    </w:r>
                    <w:r>
                      <w:rPr>
                        <w:color w:val="00984A"/>
                        <w:spacing w:val="-40"/>
                        <w:sz w:val="36"/>
                      </w:rPr>
                      <w:t xml:space="preserve"> </w:t>
                    </w:r>
                    <w:r>
                      <w:rPr>
                        <w:color w:val="00984A"/>
                        <w:sz w:val="36"/>
                      </w:rPr>
                      <w:t>CONTRIBUTION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15557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155579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38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821815" cy="299720"/>
              <wp:effectExtent l="2540" t="0" r="4445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181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THE CREATIVE YOU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6.2pt;margin-top:66.45pt;width:143.45pt;height:23.6pt;z-index:-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THE CREATIVE YOU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408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788160" cy="299720"/>
              <wp:effectExtent l="254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816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THE YOUNGER SET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6.2pt;margin-top:66.45pt;width:140.8pt;height:23.6pt;z-index:-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q+sQ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THE YOUNGER SET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432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2114550" cy="299720"/>
              <wp:effectExtent l="254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LISTENING PLEASURES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36.2pt;margin-top:66.45pt;width:166.5pt;height:23.6pt;z-index:-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1O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LISTENING PLEASURES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456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517015" cy="299720"/>
              <wp:effectExtent l="2540" t="0" r="444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01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SPECIAL TREATS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36.2pt;margin-top:66.45pt;width:119.45pt;height:23.6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SPECIAL TREATS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480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820545" cy="299720"/>
              <wp:effectExtent l="254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pacing w:val="-7"/>
                              <w:sz w:val="36"/>
                            </w:rPr>
                            <w:t xml:space="preserve">AT  </w:t>
                          </w:r>
                          <w:r>
                            <w:rPr>
                              <w:color w:val="00984A"/>
                              <w:sz w:val="36"/>
                            </w:rPr>
                            <w:t xml:space="preserve">A  </w:t>
                          </w:r>
                          <w:r>
                            <w:rPr>
                              <w:color w:val="00984A"/>
                              <w:spacing w:val="-3"/>
                              <w:sz w:val="36"/>
                            </w:rPr>
                            <w:t xml:space="preserve">CERTAIN </w:t>
                          </w:r>
                          <w:r>
                            <w:rPr>
                              <w:color w:val="00984A"/>
                              <w:sz w:val="36"/>
                            </w:rPr>
                            <w:t>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6.2pt;margin-top:66.45pt;width:143.35pt;height:23.6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pacing w:val="-7"/>
                        <w:sz w:val="36"/>
                      </w:rPr>
                      <w:t xml:space="preserve">AT  </w:t>
                    </w:r>
                    <w:r>
                      <w:rPr>
                        <w:color w:val="00984A"/>
                        <w:sz w:val="36"/>
                      </w:rPr>
                      <w:t xml:space="preserve">A  </w:t>
                    </w:r>
                    <w:r>
                      <w:rPr>
                        <w:color w:val="00984A"/>
                        <w:spacing w:val="-3"/>
                        <w:sz w:val="36"/>
                      </w:rPr>
                      <w:t xml:space="preserve">CERTAIN </w:t>
                    </w:r>
                    <w:r>
                      <w:rPr>
                        <w:color w:val="00984A"/>
                        <w:sz w:val="36"/>
                      </w:rPr>
                      <w:t>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504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577975" cy="299720"/>
              <wp:effectExtent l="2540" t="0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NEW</w:t>
                          </w:r>
                          <w:r>
                            <w:rPr>
                              <w:color w:val="00984A"/>
                              <w:spacing w:val="7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984A"/>
                              <w:sz w:val="36"/>
                            </w:rPr>
                            <w:t>HORIZONS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36.2pt;margin-top:66.45pt;width:124.25pt;height:23.6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c+sQIAALA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NEW</w:t>
                    </w:r>
                    <w:r>
                      <w:rPr>
                        <w:color w:val="00984A"/>
                        <w:spacing w:val="77"/>
                        <w:sz w:val="36"/>
                      </w:rPr>
                      <w:t xml:space="preserve"> </w:t>
                    </w:r>
                    <w:r>
                      <w:rPr>
                        <w:color w:val="00984A"/>
                        <w:sz w:val="36"/>
                      </w:rPr>
                      <w:t>HORIZONS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528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388110" cy="299720"/>
              <wp:effectExtent l="254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811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w w:val="105"/>
                              <w:sz w:val="36"/>
                            </w:rPr>
                            <w:t>OPEN</w:t>
                          </w:r>
                          <w:r>
                            <w:rPr>
                              <w:color w:val="00984A"/>
                              <w:spacing w:val="63"/>
                              <w:w w:val="10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00984A"/>
                              <w:spacing w:val="-5"/>
                              <w:w w:val="105"/>
                              <w:sz w:val="36"/>
                            </w:rPr>
                            <w:t>SPACES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6.2pt;margin-top:66.45pt;width:109.3pt;height:23.6pt;z-index:-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F3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w w:val="105"/>
                        <w:sz w:val="36"/>
                      </w:rPr>
                      <w:t>OPEN</w:t>
                    </w:r>
                    <w:r>
                      <w:rPr>
                        <w:color w:val="00984A"/>
                        <w:spacing w:val="6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00984A"/>
                        <w:spacing w:val="-5"/>
                        <w:w w:val="105"/>
                        <w:sz w:val="36"/>
                      </w:rPr>
                      <w:t>SPACES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579" w:rsidRDefault="00687A8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552" behindDoc="1" locked="0" layoutInCell="1" allowOverlap="1">
              <wp:simplePos x="0" y="0"/>
              <wp:positionH relativeFrom="page">
                <wp:posOffset>459740</wp:posOffset>
              </wp:positionH>
              <wp:positionV relativeFrom="page">
                <wp:posOffset>843915</wp:posOffset>
              </wp:positionV>
              <wp:extent cx="1978660" cy="299720"/>
              <wp:effectExtent l="254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8660" cy="299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5579" w:rsidRDefault="00FF5DDE">
                          <w:pPr>
                            <w:spacing w:before="2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color w:val="00984A"/>
                              <w:sz w:val="36"/>
                            </w:rPr>
                            <w:t>BEHIND  THE SCENES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6.2pt;margin-top:66.45pt;width:155.8pt;height:23.6pt;z-index:-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YmsQIAALA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" filled="f" stroked="f">
              <v:textbox inset="0,0,0,0">
                <w:txbxContent>
                  <w:p w:rsidR="00155579" w:rsidRDefault="00FF5DDE">
                    <w:pPr>
                      <w:spacing w:before="24"/>
                      <w:ind w:left="20"/>
                      <w:rPr>
                        <w:sz w:val="36"/>
                      </w:rPr>
                    </w:pPr>
                    <w:r>
                      <w:rPr>
                        <w:color w:val="00984A"/>
                        <w:sz w:val="36"/>
                      </w:rPr>
                      <w:t>BEHIND  THE SCENES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79"/>
    <w:rsid w:val="00155579"/>
    <w:rsid w:val="00687A83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A194E53-81E1-4794-9A18-E2591E249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1"/>
    <w:qFormat/>
    <w:pPr>
      <w:spacing w:before="24"/>
      <w:ind w:left="20"/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eader" Target="header9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>Microsoft</Company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Berta</dc:creator>
  <cp:lastModifiedBy>Berta</cp:lastModifiedBy>
  <cp:revision>2</cp:revision>
  <dcterms:created xsi:type="dcterms:W3CDTF">2017-11-09T15:24:00Z</dcterms:created>
  <dcterms:modified xsi:type="dcterms:W3CDTF">2017-11-09T15:24:00Z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2017-09-18T00:00:00Z</vt:filetime>
  </property>
  <property fmtid="{D5CDD505-2E9C-101B-9397-08002B2CF9AE}" pid="3" name="Creator">
    <vt:lpwstr>QuarkXPress(R) 8.0</vt:lpwstr>
  </property>
  <property fmtid="{D5CDD505-2E9C-101B-9397-08002B2CF9AE}" pid="4" name="LastSaved">
    <vt:filetime>2017-09-21T00:00:00Z</vt:filetime>
  </property>
</Properties>
</file>